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3A66" w:rsidRPr="0010630F" w:rsidRDefault="00515734" w:rsidP="00515734">
      <w:pPr>
        <w:jc w:val="center"/>
        <w:rPr>
          <w:sz w:val="28"/>
          <w:szCs w:val="28"/>
          <w:u w:val="single"/>
          <w:lang w:val="sr-Cyrl-RS"/>
        </w:rPr>
      </w:pPr>
      <w:r w:rsidRPr="0010630F">
        <w:rPr>
          <w:sz w:val="28"/>
          <w:szCs w:val="28"/>
          <w:u w:val="single"/>
          <w:lang w:val="sr-Cyrl-RS"/>
        </w:rPr>
        <w:t>ИЗ</w:t>
      </w:r>
      <w:r w:rsidR="00263822">
        <w:rPr>
          <w:sz w:val="28"/>
          <w:szCs w:val="28"/>
          <w:u w:val="single"/>
          <w:lang w:val="sr-Cyrl-RS"/>
        </w:rPr>
        <w:t>ВЕШТАЈ О РАДУ БИБЛИОТЕКЕ ЗА 2015</w:t>
      </w:r>
      <w:bookmarkStart w:id="0" w:name="_GoBack"/>
      <w:bookmarkEnd w:id="0"/>
      <w:r w:rsidRPr="0010630F">
        <w:rPr>
          <w:sz w:val="28"/>
          <w:szCs w:val="28"/>
          <w:u w:val="single"/>
          <w:lang w:val="sr-Cyrl-RS"/>
        </w:rPr>
        <w:t>. ГОДИНУ</w:t>
      </w:r>
    </w:p>
    <w:p w:rsidR="00515734" w:rsidRDefault="00515734" w:rsidP="00515734">
      <w:pPr>
        <w:jc w:val="center"/>
        <w:rPr>
          <w:sz w:val="24"/>
          <w:szCs w:val="24"/>
          <w:lang w:val="sr-Cyrl-RS"/>
        </w:rPr>
      </w:pPr>
    </w:p>
    <w:p w:rsidR="00515734" w:rsidRDefault="00515734" w:rsidP="00515734">
      <w:pPr>
        <w:jc w:val="center"/>
        <w:rPr>
          <w:sz w:val="24"/>
          <w:szCs w:val="24"/>
          <w:lang w:val="sr-Cyrl-RS"/>
        </w:rPr>
      </w:pPr>
    </w:p>
    <w:p w:rsidR="00515734" w:rsidRDefault="00515734" w:rsidP="00515734">
      <w:pPr>
        <w:jc w:val="both"/>
        <w:rPr>
          <w:sz w:val="24"/>
          <w:szCs w:val="24"/>
          <w:lang w:val="sr-Cyrl-RS"/>
        </w:rPr>
      </w:pPr>
      <w:r>
        <w:rPr>
          <w:sz w:val="24"/>
          <w:szCs w:val="24"/>
          <w:lang w:val="sr-Cyrl-RS"/>
        </w:rPr>
        <w:t>Библиотека уз редован рад са корисницима којих је на годишњем нивоу 10,5% (подаци од 2014. године) има сталне програме који служе да појачају интересовање грађана (одраслих и младих) за писану реч.</w:t>
      </w:r>
    </w:p>
    <w:p w:rsidR="00515734" w:rsidRDefault="00515734" w:rsidP="00515734">
      <w:pPr>
        <w:jc w:val="both"/>
        <w:rPr>
          <w:sz w:val="24"/>
          <w:szCs w:val="24"/>
          <w:lang w:val="sr-Cyrl-RS"/>
        </w:rPr>
      </w:pPr>
      <w:r>
        <w:rPr>
          <w:sz w:val="24"/>
          <w:szCs w:val="24"/>
          <w:lang w:val="sr-Cyrl-RS"/>
        </w:rPr>
        <w:t>Списак активности</w:t>
      </w:r>
    </w:p>
    <w:p w:rsidR="00515734" w:rsidRPr="00515734" w:rsidRDefault="00515734" w:rsidP="00515734">
      <w:pPr>
        <w:jc w:val="both"/>
        <w:rPr>
          <w:sz w:val="24"/>
          <w:szCs w:val="24"/>
          <w:u w:val="single"/>
          <w:lang w:val="sr-Cyrl-RS"/>
        </w:rPr>
      </w:pPr>
      <w:r w:rsidRPr="00515734">
        <w:rPr>
          <w:sz w:val="24"/>
          <w:szCs w:val="24"/>
          <w:u w:val="single"/>
          <w:lang w:val="sr-Cyrl-RS"/>
        </w:rPr>
        <w:t>Јануар</w:t>
      </w:r>
    </w:p>
    <w:p w:rsidR="00515734" w:rsidRDefault="00515734" w:rsidP="00515734">
      <w:pPr>
        <w:pStyle w:val="Pasussalistom"/>
        <w:numPr>
          <w:ilvl w:val="0"/>
          <w:numId w:val="1"/>
        </w:numPr>
        <w:jc w:val="both"/>
        <w:rPr>
          <w:rFonts w:cs="Arial"/>
          <w:sz w:val="24"/>
          <w:szCs w:val="24"/>
          <w:lang w:val="sr-Cyrl-RS"/>
        </w:rPr>
      </w:pPr>
      <w:r w:rsidRPr="00515734">
        <w:rPr>
          <w:sz w:val="24"/>
          <w:szCs w:val="24"/>
          <w:lang w:val="sr-Cyrl-RS"/>
        </w:rPr>
        <w:t>Промоција превода „Комедије</w:t>
      </w:r>
      <w:r w:rsidRPr="00515734">
        <w:rPr>
          <w:rFonts w:cs="Arial"/>
          <w:sz w:val="24"/>
          <w:szCs w:val="24"/>
          <w:lang w:val="sr-Cyrl-RS"/>
        </w:rPr>
        <w:t>” Д. Алигијерија Коље Мићевића</w:t>
      </w:r>
    </w:p>
    <w:p w:rsidR="00515734" w:rsidRPr="00515734" w:rsidRDefault="00515734" w:rsidP="00515734">
      <w:pPr>
        <w:pStyle w:val="Pasussalistom"/>
        <w:numPr>
          <w:ilvl w:val="0"/>
          <w:numId w:val="1"/>
        </w:numPr>
        <w:jc w:val="both"/>
        <w:rPr>
          <w:rFonts w:cs="Arial"/>
          <w:sz w:val="24"/>
          <w:szCs w:val="24"/>
          <w:lang w:val="sr-Cyrl-RS"/>
        </w:rPr>
      </w:pPr>
      <w:r>
        <w:rPr>
          <w:rFonts w:cs="Arial"/>
          <w:sz w:val="24"/>
          <w:szCs w:val="24"/>
          <w:lang w:val="sr-Cyrl-RS"/>
        </w:rPr>
        <w:t>Литерарни и ликовни конкурс за децу повод</w:t>
      </w:r>
      <w:r w:rsidR="003004EC">
        <w:rPr>
          <w:rFonts w:cs="Arial"/>
          <w:sz w:val="24"/>
          <w:szCs w:val="24"/>
          <w:lang w:val="sr-Cyrl-RS"/>
        </w:rPr>
        <w:t>ом</w:t>
      </w:r>
      <w:r>
        <w:rPr>
          <w:rFonts w:cs="Arial"/>
          <w:sz w:val="24"/>
          <w:szCs w:val="24"/>
          <w:lang w:val="sr-Cyrl-RS"/>
        </w:rPr>
        <w:t xml:space="preserve"> Светосавских дана</w:t>
      </w:r>
    </w:p>
    <w:p w:rsidR="00515734" w:rsidRPr="00515734" w:rsidRDefault="00515734" w:rsidP="00515734">
      <w:pPr>
        <w:ind w:left="60"/>
        <w:jc w:val="both"/>
        <w:rPr>
          <w:rFonts w:cs="Arial"/>
          <w:sz w:val="24"/>
          <w:szCs w:val="24"/>
          <w:u w:val="single"/>
          <w:lang w:val="sr-Cyrl-RS"/>
        </w:rPr>
      </w:pPr>
      <w:r w:rsidRPr="00515734">
        <w:rPr>
          <w:rFonts w:cs="Arial"/>
          <w:sz w:val="24"/>
          <w:szCs w:val="24"/>
          <w:u w:val="single"/>
          <w:lang w:val="sr-Cyrl-RS"/>
        </w:rPr>
        <w:t>Фебруар</w:t>
      </w:r>
    </w:p>
    <w:p w:rsidR="00515734" w:rsidRDefault="00515734" w:rsidP="00515734">
      <w:pPr>
        <w:pStyle w:val="Pasussalistom"/>
        <w:numPr>
          <w:ilvl w:val="0"/>
          <w:numId w:val="1"/>
        </w:numPr>
        <w:jc w:val="both"/>
        <w:rPr>
          <w:rFonts w:cs="Arial"/>
          <w:sz w:val="24"/>
          <w:szCs w:val="24"/>
          <w:lang w:val="sr-Cyrl-RS"/>
        </w:rPr>
      </w:pPr>
      <w:r>
        <w:rPr>
          <w:rFonts w:cs="Arial"/>
          <w:sz w:val="24"/>
          <w:szCs w:val="24"/>
          <w:lang w:val="sr-Cyrl-RS"/>
        </w:rPr>
        <w:t>Дан библиотеке – промоција књиге „Прича о Данилу Кишу” Марка Томпсона. Учествовали: Мухарем Баздуљ и Зоран Хамовић</w:t>
      </w:r>
    </w:p>
    <w:p w:rsidR="00515734" w:rsidRDefault="00515734" w:rsidP="00515734">
      <w:pPr>
        <w:pStyle w:val="Pasussalistom"/>
        <w:numPr>
          <w:ilvl w:val="0"/>
          <w:numId w:val="1"/>
        </w:numPr>
        <w:jc w:val="both"/>
        <w:rPr>
          <w:rFonts w:cs="Arial"/>
          <w:sz w:val="24"/>
          <w:szCs w:val="24"/>
          <w:lang w:val="sr-Cyrl-RS"/>
        </w:rPr>
      </w:pPr>
      <w:r>
        <w:rPr>
          <w:rFonts w:cs="Arial"/>
          <w:sz w:val="24"/>
          <w:szCs w:val="24"/>
          <w:lang w:val="sr-Cyrl-RS"/>
        </w:rPr>
        <w:t>Ликовне радионице</w:t>
      </w:r>
    </w:p>
    <w:p w:rsidR="00F028EA" w:rsidRPr="00F028EA" w:rsidRDefault="00515734" w:rsidP="00F028EA">
      <w:pPr>
        <w:pStyle w:val="Pasussalistom"/>
        <w:numPr>
          <w:ilvl w:val="0"/>
          <w:numId w:val="1"/>
        </w:numPr>
        <w:jc w:val="both"/>
        <w:rPr>
          <w:rFonts w:cs="Arial"/>
          <w:sz w:val="24"/>
          <w:szCs w:val="24"/>
          <w:lang w:val="sr-Cyrl-RS"/>
        </w:rPr>
      </w:pPr>
      <w:r>
        <w:rPr>
          <w:rFonts w:cs="Arial"/>
          <w:sz w:val="24"/>
          <w:szCs w:val="24"/>
          <w:lang w:val="sr-Cyrl-RS"/>
        </w:rPr>
        <w:t>Јавни час ученика ОШ „Светозар Милетић”</w:t>
      </w:r>
    </w:p>
    <w:p w:rsidR="00515734" w:rsidRDefault="00515734" w:rsidP="00515734">
      <w:pPr>
        <w:jc w:val="both"/>
        <w:rPr>
          <w:rFonts w:cs="Arial"/>
          <w:sz w:val="24"/>
          <w:szCs w:val="24"/>
          <w:lang w:val="sr-Cyrl-RS"/>
        </w:rPr>
      </w:pPr>
      <w:r w:rsidRPr="00515734">
        <w:rPr>
          <w:rFonts w:cs="Arial"/>
          <w:sz w:val="24"/>
          <w:szCs w:val="24"/>
          <w:u w:val="single"/>
          <w:lang w:val="sr-Cyrl-RS"/>
        </w:rPr>
        <w:t>Март</w:t>
      </w:r>
    </w:p>
    <w:p w:rsidR="00515734" w:rsidRDefault="00515734" w:rsidP="00515734">
      <w:pPr>
        <w:pStyle w:val="Pasussalistom"/>
        <w:numPr>
          <w:ilvl w:val="0"/>
          <w:numId w:val="1"/>
        </w:numPr>
        <w:jc w:val="both"/>
        <w:rPr>
          <w:rFonts w:cs="Arial"/>
          <w:sz w:val="24"/>
          <w:szCs w:val="24"/>
          <w:lang w:val="sr-Cyrl-RS"/>
        </w:rPr>
      </w:pPr>
      <w:r>
        <w:rPr>
          <w:rFonts w:cs="Arial"/>
          <w:sz w:val="24"/>
          <w:szCs w:val="24"/>
          <w:lang w:val="sr-Cyrl-RS"/>
        </w:rPr>
        <w:t xml:space="preserve">Поводом 8. марта је постављена изложба радова жена сликара </w:t>
      </w:r>
      <w:r w:rsidR="004F24E1">
        <w:rPr>
          <w:rFonts w:cs="Arial"/>
          <w:sz w:val="24"/>
          <w:szCs w:val="24"/>
          <w:lang w:val="sr-Cyrl-RS"/>
        </w:rPr>
        <w:t>„</w:t>
      </w:r>
      <w:r>
        <w:rPr>
          <w:rFonts w:cs="Arial"/>
          <w:sz w:val="24"/>
          <w:szCs w:val="24"/>
          <w:lang w:val="sr-Cyrl-RS"/>
        </w:rPr>
        <w:t>Атељеа 05</w:t>
      </w:r>
      <w:r w:rsidR="004F24E1">
        <w:rPr>
          <w:rFonts w:cs="Arial"/>
          <w:sz w:val="24"/>
          <w:szCs w:val="24"/>
          <w:lang w:val="sr-Cyrl-RS"/>
        </w:rPr>
        <w:t>”</w:t>
      </w:r>
    </w:p>
    <w:p w:rsidR="00515734" w:rsidRDefault="00515734" w:rsidP="00515734">
      <w:pPr>
        <w:pStyle w:val="Pasussalistom"/>
        <w:numPr>
          <w:ilvl w:val="0"/>
          <w:numId w:val="1"/>
        </w:numPr>
        <w:jc w:val="both"/>
        <w:rPr>
          <w:rFonts w:cs="Arial"/>
          <w:sz w:val="24"/>
          <w:szCs w:val="24"/>
          <w:lang w:val="sr-Cyrl-RS"/>
        </w:rPr>
      </w:pPr>
      <w:r>
        <w:rPr>
          <w:rFonts w:cs="Arial"/>
          <w:sz w:val="24"/>
          <w:szCs w:val="24"/>
          <w:lang w:val="sr-Cyrl-RS"/>
        </w:rPr>
        <w:t>Одржане су две ликовне радионице</w:t>
      </w:r>
    </w:p>
    <w:p w:rsidR="00794207" w:rsidRDefault="00515734" w:rsidP="00515734">
      <w:pPr>
        <w:pStyle w:val="Pasussalistom"/>
        <w:numPr>
          <w:ilvl w:val="0"/>
          <w:numId w:val="1"/>
        </w:numPr>
        <w:jc w:val="both"/>
        <w:rPr>
          <w:rFonts w:cs="Arial"/>
          <w:sz w:val="24"/>
          <w:szCs w:val="24"/>
          <w:lang w:val="sr-Cyrl-RS"/>
        </w:rPr>
      </w:pPr>
      <w:r>
        <w:rPr>
          <w:rFonts w:cs="Arial"/>
          <w:sz w:val="24"/>
          <w:szCs w:val="24"/>
          <w:lang w:val="sr-Cyrl-RS"/>
        </w:rPr>
        <w:t>Посета ученика ОШ „Светозар Милетић”</w:t>
      </w:r>
    </w:p>
    <w:p w:rsidR="00794207" w:rsidRDefault="00794207" w:rsidP="00515734">
      <w:pPr>
        <w:pStyle w:val="Pasussalistom"/>
        <w:numPr>
          <w:ilvl w:val="0"/>
          <w:numId w:val="1"/>
        </w:numPr>
        <w:jc w:val="both"/>
        <w:rPr>
          <w:rFonts w:cs="Arial"/>
          <w:sz w:val="24"/>
          <w:szCs w:val="24"/>
          <w:lang w:val="sr-Cyrl-RS"/>
        </w:rPr>
      </w:pPr>
      <w:r>
        <w:rPr>
          <w:rFonts w:cs="Arial"/>
          <w:sz w:val="24"/>
          <w:szCs w:val="24"/>
          <w:lang w:val="sr-Cyrl-RS"/>
        </w:rPr>
        <w:t>Предавање на тему „Породица, како је сачувати” психолога Недељка Јовића</w:t>
      </w:r>
    </w:p>
    <w:p w:rsidR="00794207" w:rsidRDefault="00794207" w:rsidP="00515734">
      <w:pPr>
        <w:pStyle w:val="Pasussalistom"/>
        <w:numPr>
          <w:ilvl w:val="0"/>
          <w:numId w:val="1"/>
        </w:numPr>
        <w:jc w:val="both"/>
        <w:rPr>
          <w:rFonts w:cs="Arial"/>
          <w:sz w:val="24"/>
          <w:szCs w:val="24"/>
          <w:lang w:val="sr-Cyrl-RS"/>
        </w:rPr>
      </w:pPr>
      <w:r>
        <w:rPr>
          <w:rFonts w:cs="Arial"/>
          <w:sz w:val="24"/>
          <w:szCs w:val="24"/>
          <w:lang w:val="sr-Cyrl-RS"/>
        </w:rPr>
        <w:t>Јавни час са ученицима ОШ „П. П. Његош”</w:t>
      </w:r>
    </w:p>
    <w:p w:rsidR="00794207" w:rsidRDefault="00794207" w:rsidP="00794207">
      <w:pPr>
        <w:pStyle w:val="Pasussalistom"/>
        <w:numPr>
          <w:ilvl w:val="0"/>
          <w:numId w:val="1"/>
        </w:numPr>
        <w:jc w:val="both"/>
        <w:rPr>
          <w:rFonts w:cs="Arial"/>
          <w:sz w:val="24"/>
          <w:szCs w:val="24"/>
          <w:lang w:val="sr-Cyrl-RS"/>
        </w:rPr>
      </w:pPr>
      <w:r>
        <w:rPr>
          <w:rFonts w:cs="Arial"/>
          <w:sz w:val="24"/>
          <w:szCs w:val="24"/>
          <w:lang w:val="sr-Cyrl-RS"/>
        </w:rPr>
        <w:t>Изложба радова ПУ „Бошко Буха” под називом „Моја мама”</w:t>
      </w:r>
    </w:p>
    <w:p w:rsidR="00794207" w:rsidRDefault="00794207" w:rsidP="00794207">
      <w:pPr>
        <w:pStyle w:val="Pasussalistom"/>
        <w:numPr>
          <w:ilvl w:val="0"/>
          <w:numId w:val="1"/>
        </w:numPr>
        <w:jc w:val="both"/>
        <w:rPr>
          <w:rFonts w:cs="Arial"/>
          <w:sz w:val="24"/>
          <w:szCs w:val="24"/>
          <w:lang w:val="sr-Cyrl-RS"/>
        </w:rPr>
      </w:pPr>
      <w:r>
        <w:rPr>
          <w:rFonts w:cs="Arial"/>
          <w:sz w:val="24"/>
          <w:szCs w:val="24"/>
          <w:lang w:val="sr-Cyrl-RS"/>
        </w:rPr>
        <w:t>Представа „Певамо, играмо, цртамо, шарамо, погледајте шта све стварамо” ПУ „Б. Буха”</w:t>
      </w:r>
    </w:p>
    <w:p w:rsidR="00794207" w:rsidRDefault="00794207" w:rsidP="00794207">
      <w:pPr>
        <w:pStyle w:val="Pasussalistom"/>
        <w:numPr>
          <w:ilvl w:val="0"/>
          <w:numId w:val="1"/>
        </w:numPr>
        <w:jc w:val="both"/>
        <w:rPr>
          <w:rFonts w:cs="Arial"/>
          <w:sz w:val="24"/>
          <w:szCs w:val="24"/>
          <w:lang w:val="sr-Cyrl-RS"/>
        </w:rPr>
      </w:pPr>
      <w:r>
        <w:rPr>
          <w:rFonts w:cs="Arial"/>
          <w:sz w:val="24"/>
          <w:szCs w:val="24"/>
          <w:lang w:val="sr-Cyrl-RS"/>
        </w:rPr>
        <w:t>Јавни час</w:t>
      </w:r>
      <w:r w:rsidR="001655EE">
        <w:rPr>
          <w:rFonts w:cs="Arial"/>
          <w:sz w:val="24"/>
          <w:szCs w:val="24"/>
          <w:lang w:val="sr-Cyrl-RS"/>
        </w:rPr>
        <w:t xml:space="preserve"> са</w:t>
      </w:r>
      <w:r>
        <w:rPr>
          <w:rFonts w:cs="Arial"/>
          <w:sz w:val="24"/>
          <w:szCs w:val="24"/>
          <w:lang w:val="sr-Cyrl-RS"/>
        </w:rPr>
        <w:t xml:space="preserve"> децом предшколског узраста ПУ „Б. Буха”</w:t>
      </w:r>
    </w:p>
    <w:p w:rsidR="00794207" w:rsidRDefault="00794207" w:rsidP="00794207">
      <w:pPr>
        <w:pStyle w:val="Pasussalistom"/>
        <w:numPr>
          <w:ilvl w:val="0"/>
          <w:numId w:val="1"/>
        </w:numPr>
        <w:jc w:val="both"/>
        <w:rPr>
          <w:rFonts w:cs="Arial"/>
          <w:sz w:val="24"/>
          <w:szCs w:val="24"/>
          <w:lang w:val="sr-Cyrl-RS"/>
        </w:rPr>
      </w:pPr>
      <w:r>
        <w:rPr>
          <w:rFonts w:cs="Arial"/>
          <w:sz w:val="24"/>
          <w:szCs w:val="24"/>
          <w:lang w:val="sr-Cyrl-RS"/>
        </w:rPr>
        <w:t>Одр</w:t>
      </w:r>
      <w:r w:rsidR="00902353">
        <w:rPr>
          <w:rFonts w:cs="Arial"/>
          <w:sz w:val="24"/>
          <w:szCs w:val="24"/>
          <w:lang w:val="sr-Cyrl-RS"/>
        </w:rPr>
        <w:t>ж</w:t>
      </w:r>
      <w:r>
        <w:rPr>
          <w:rFonts w:cs="Arial"/>
          <w:sz w:val="24"/>
          <w:szCs w:val="24"/>
          <w:lang w:val="sr-Cyrl-RS"/>
        </w:rPr>
        <w:t>ана пред</w:t>
      </w:r>
      <w:r w:rsidR="00902353">
        <w:rPr>
          <w:rFonts w:cs="Arial"/>
          <w:sz w:val="24"/>
          <w:szCs w:val="24"/>
          <w:lang w:val="sr-Cyrl-RS"/>
        </w:rPr>
        <w:t>с</w:t>
      </w:r>
      <w:r>
        <w:rPr>
          <w:rFonts w:cs="Arial"/>
          <w:sz w:val="24"/>
          <w:szCs w:val="24"/>
          <w:lang w:val="sr-Cyrl-RS"/>
        </w:rPr>
        <w:t>тава „Покондир</w:t>
      </w:r>
      <w:r w:rsidR="001655EE">
        <w:rPr>
          <w:rFonts w:cs="Arial"/>
          <w:sz w:val="24"/>
          <w:szCs w:val="24"/>
        </w:rPr>
        <w:t>e</w:t>
      </w:r>
      <w:r>
        <w:rPr>
          <w:rFonts w:cs="Arial"/>
          <w:sz w:val="24"/>
          <w:szCs w:val="24"/>
          <w:lang w:val="sr-Cyrl-RS"/>
        </w:rPr>
        <w:t>на тиква” драмске секције из Змајева</w:t>
      </w:r>
    </w:p>
    <w:p w:rsidR="00896D77" w:rsidRDefault="00896D77" w:rsidP="00794207">
      <w:pPr>
        <w:pStyle w:val="Pasussalistom"/>
        <w:numPr>
          <w:ilvl w:val="0"/>
          <w:numId w:val="1"/>
        </w:numPr>
        <w:jc w:val="both"/>
        <w:rPr>
          <w:rFonts w:cs="Arial"/>
          <w:sz w:val="24"/>
          <w:szCs w:val="24"/>
          <w:lang w:val="sr-Cyrl-RS"/>
        </w:rPr>
      </w:pPr>
      <w:r>
        <w:rPr>
          <w:rFonts w:cs="Arial"/>
          <w:sz w:val="24"/>
          <w:szCs w:val="24"/>
          <w:lang w:val="sr-Cyrl-RS"/>
        </w:rPr>
        <w:t>Маскенбал (Савино Село)</w:t>
      </w:r>
    </w:p>
    <w:p w:rsidR="002F1539" w:rsidRDefault="002F1539" w:rsidP="00794207">
      <w:pPr>
        <w:pStyle w:val="Pasussalistom"/>
        <w:numPr>
          <w:ilvl w:val="0"/>
          <w:numId w:val="1"/>
        </w:numPr>
        <w:jc w:val="both"/>
        <w:rPr>
          <w:rFonts w:cs="Arial"/>
          <w:sz w:val="24"/>
          <w:szCs w:val="24"/>
          <w:lang w:val="sr-Cyrl-RS"/>
        </w:rPr>
      </w:pPr>
      <w:r>
        <w:rPr>
          <w:rFonts w:cs="Arial"/>
          <w:sz w:val="24"/>
          <w:szCs w:val="24"/>
          <w:lang w:val="sr-Cyrl-RS"/>
        </w:rPr>
        <w:t>Прилози о Божићним песмама и обичајима Русина (Куцура) Аутор: Михајло Фејса</w:t>
      </w:r>
    </w:p>
    <w:p w:rsidR="00963477" w:rsidRDefault="00963477" w:rsidP="00794207">
      <w:pPr>
        <w:pStyle w:val="Pasussalistom"/>
        <w:numPr>
          <w:ilvl w:val="0"/>
          <w:numId w:val="1"/>
        </w:numPr>
        <w:jc w:val="both"/>
        <w:rPr>
          <w:rFonts w:cs="Arial"/>
          <w:sz w:val="24"/>
          <w:szCs w:val="24"/>
          <w:lang w:val="sr-Cyrl-RS"/>
        </w:rPr>
      </w:pPr>
      <w:r>
        <w:rPr>
          <w:rFonts w:cs="Arial"/>
          <w:sz w:val="24"/>
          <w:szCs w:val="24"/>
          <w:lang w:val="sr-Cyrl-RS"/>
        </w:rPr>
        <w:t>Конкурс поводом Дана планете Земље (Куцура)</w:t>
      </w:r>
    </w:p>
    <w:p w:rsidR="00963477" w:rsidRDefault="00963477" w:rsidP="00794207">
      <w:pPr>
        <w:pStyle w:val="Pasussalistom"/>
        <w:numPr>
          <w:ilvl w:val="0"/>
          <w:numId w:val="1"/>
        </w:numPr>
        <w:jc w:val="both"/>
        <w:rPr>
          <w:rFonts w:cs="Arial"/>
          <w:sz w:val="24"/>
          <w:szCs w:val="24"/>
          <w:lang w:val="sr-Cyrl-RS"/>
        </w:rPr>
      </w:pPr>
      <w:r>
        <w:rPr>
          <w:rFonts w:cs="Arial"/>
          <w:sz w:val="24"/>
          <w:szCs w:val="24"/>
          <w:lang w:val="sr-Cyrl-RS"/>
        </w:rPr>
        <w:t>Промоција књиге афоризама Ђуре Шефера Сремца „Човек и животна средина кроз годишња доба”</w:t>
      </w:r>
    </w:p>
    <w:p w:rsidR="00773CFD" w:rsidRDefault="00773CFD" w:rsidP="00773CFD">
      <w:pPr>
        <w:pStyle w:val="Pasussalistom"/>
        <w:numPr>
          <w:ilvl w:val="0"/>
          <w:numId w:val="1"/>
        </w:numPr>
        <w:jc w:val="both"/>
        <w:rPr>
          <w:rFonts w:cs="Arial"/>
          <w:sz w:val="24"/>
          <w:szCs w:val="24"/>
          <w:lang w:val="sr-Cyrl-RS"/>
        </w:rPr>
      </w:pPr>
      <w:r>
        <w:rPr>
          <w:rFonts w:cs="Arial"/>
          <w:sz w:val="24"/>
          <w:szCs w:val="24"/>
          <w:lang w:val="sr-Cyrl-RS"/>
        </w:rPr>
        <w:t>Изложба актива жена КУД „Жетва”</w:t>
      </w:r>
      <w:r w:rsidR="00637942">
        <w:rPr>
          <w:rFonts w:cs="Arial"/>
          <w:sz w:val="24"/>
          <w:szCs w:val="24"/>
          <w:lang w:val="sr-Cyrl-RS"/>
        </w:rPr>
        <w:t>, хор и рецитаторска секција</w:t>
      </w:r>
      <w:r>
        <w:rPr>
          <w:rFonts w:cs="Arial"/>
          <w:sz w:val="24"/>
          <w:szCs w:val="24"/>
          <w:lang w:val="sr-Cyrl-RS"/>
        </w:rPr>
        <w:t xml:space="preserve"> из Куцуре (Куцура)</w:t>
      </w:r>
    </w:p>
    <w:p w:rsidR="00773CFD" w:rsidRDefault="00773CFD" w:rsidP="00773CFD">
      <w:pPr>
        <w:pStyle w:val="Pasussalistom"/>
        <w:ind w:left="420"/>
        <w:jc w:val="both"/>
        <w:rPr>
          <w:rFonts w:cs="Arial"/>
          <w:sz w:val="24"/>
          <w:szCs w:val="24"/>
          <w:lang w:val="sr-Cyrl-RS"/>
        </w:rPr>
      </w:pPr>
    </w:p>
    <w:p w:rsidR="00637942" w:rsidRDefault="00637942" w:rsidP="00773CFD">
      <w:pPr>
        <w:pStyle w:val="Pasussalistom"/>
        <w:ind w:left="420"/>
        <w:jc w:val="both"/>
        <w:rPr>
          <w:rFonts w:cs="Arial"/>
          <w:sz w:val="24"/>
          <w:szCs w:val="24"/>
          <w:lang w:val="sr-Cyrl-RS"/>
        </w:rPr>
      </w:pPr>
    </w:p>
    <w:p w:rsidR="00637942" w:rsidRDefault="00637942" w:rsidP="00773CFD">
      <w:pPr>
        <w:pStyle w:val="Pasussalistom"/>
        <w:ind w:left="420"/>
        <w:jc w:val="both"/>
        <w:rPr>
          <w:rFonts w:cs="Arial"/>
          <w:sz w:val="24"/>
          <w:szCs w:val="24"/>
          <w:lang w:val="sr-Cyrl-RS"/>
        </w:rPr>
      </w:pPr>
    </w:p>
    <w:p w:rsidR="00794207" w:rsidRPr="00794207" w:rsidRDefault="00794207" w:rsidP="00794207">
      <w:pPr>
        <w:ind w:left="60"/>
        <w:jc w:val="both"/>
        <w:rPr>
          <w:rFonts w:cs="Arial"/>
          <w:sz w:val="24"/>
          <w:szCs w:val="24"/>
          <w:u w:val="single"/>
          <w:lang w:val="sr-Cyrl-RS"/>
        </w:rPr>
      </w:pPr>
      <w:r w:rsidRPr="00794207">
        <w:rPr>
          <w:rFonts w:cs="Arial"/>
          <w:sz w:val="24"/>
          <w:szCs w:val="24"/>
          <w:u w:val="single"/>
          <w:lang w:val="sr-Cyrl-RS"/>
        </w:rPr>
        <w:lastRenderedPageBreak/>
        <w:t>Април</w:t>
      </w:r>
    </w:p>
    <w:p w:rsidR="00794207" w:rsidRDefault="00794207" w:rsidP="00794207">
      <w:pPr>
        <w:pStyle w:val="Pasussalistom"/>
        <w:numPr>
          <w:ilvl w:val="0"/>
          <w:numId w:val="1"/>
        </w:numPr>
        <w:jc w:val="both"/>
        <w:rPr>
          <w:rFonts w:cs="Arial"/>
          <w:sz w:val="24"/>
          <w:szCs w:val="24"/>
          <w:lang w:val="sr-Cyrl-RS"/>
        </w:rPr>
      </w:pPr>
      <w:r>
        <w:rPr>
          <w:rFonts w:cs="Arial"/>
          <w:sz w:val="24"/>
          <w:szCs w:val="24"/>
          <w:lang w:val="sr-Cyrl-RS"/>
        </w:rPr>
        <w:t>Промоција 40. броја часописа Траг.</w:t>
      </w:r>
    </w:p>
    <w:p w:rsidR="00794207" w:rsidRDefault="00794207" w:rsidP="00794207">
      <w:pPr>
        <w:pStyle w:val="Pasussalistom"/>
        <w:numPr>
          <w:ilvl w:val="0"/>
          <w:numId w:val="1"/>
        </w:numPr>
        <w:jc w:val="both"/>
        <w:rPr>
          <w:rFonts w:cs="Arial"/>
          <w:sz w:val="24"/>
          <w:szCs w:val="24"/>
          <w:lang w:val="sr-Cyrl-RS"/>
        </w:rPr>
      </w:pPr>
      <w:r>
        <w:rPr>
          <w:rFonts w:cs="Arial"/>
          <w:sz w:val="24"/>
          <w:szCs w:val="24"/>
          <w:lang w:val="sr-Cyrl-RS"/>
        </w:rPr>
        <w:t>Упис деце поводом Међународног дана књиге (50% попуста)</w:t>
      </w:r>
    </w:p>
    <w:p w:rsidR="00DC1BB8" w:rsidRDefault="00DC1BB8" w:rsidP="00794207">
      <w:pPr>
        <w:pStyle w:val="Pasussalistom"/>
        <w:numPr>
          <w:ilvl w:val="0"/>
          <w:numId w:val="1"/>
        </w:numPr>
        <w:jc w:val="both"/>
        <w:rPr>
          <w:rFonts w:cs="Arial"/>
          <w:sz w:val="24"/>
          <w:szCs w:val="24"/>
          <w:lang w:val="sr-Cyrl-RS"/>
        </w:rPr>
      </w:pPr>
      <w:r>
        <w:rPr>
          <w:rFonts w:cs="Arial"/>
          <w:sz w:val="24"/>
          <w:szCs w:val="24"/>
          <w:lang w:val="sr-Cyrl-RS"/>
        </w:rPr>
        <w:t>Посета Салону књига у Новом Саду и стручно усавршав</w:t>
      </w:r>
      <w:r w:rsidR="001655EE">
        <w:rPr>
          <w:rFonts w:cs="Arial"/>
          <w:sz w:val="24"/>
          <w:szCs w:val="24"/>
        </w:rPr>
        <w:t>a</w:t>
      </w:r>
      <w:r>
        <w:rPr>
          <w:rFonts w:cs="Arial"/>
          <w:sz w:val="24"/>
          <w:szCs w:val="24"/>
          <w:lang w:val="sr-Cyrl-RS"/>
        </w:rPr>
        <w:t>ње библиотекара</w:t>
      </w:r>
    </w:p>
    <w:p w:rsidR="00794207" w:rsidRPr="00794207" w:rsidRDefault="00794207" w:rsidP="00794207">
      <w:pPr>
        <w:jc w:val="both"/>
        <w:rPr>
          <w:rFonts w:cs="Arial"/>
          <w:sz w:val="24"/>
          <w:szCs w:val="24"/>
          <w:u w:val="single"/>
          <w:lang w:val="sr-Cyrl-RS"/>
        </w:rPr>
      </w:pPr>
      <w:r w:rsidRPr="00794207">
        <w:rPr>
          <w:rFonts w:cs="Arial"/>
          <w:sz w:val="24"/>
          <w:szCs w:val="24"/>
          <w:u w:val="single"/>
          <w:lang w:val="sr-Cyrl-RS"/>
        </w:rPr>
        <w:t>Мај</w:t>
      </w:r>
    </w:p>
    <w:p w:rsidR="00794207" w:rsidRDefault="00794207" w:rsidP="00794207">
      <w:pPr>
        <w:pStyle w:val="Pasussalistom"/>
        <w:numPr>
          <w:ilvl w:val="0"/>
          <w:numId w:val="1"/>
        </w:numPr>
        <w:jc w:val="both"/>
        <w:rPr>
          <w:rFonts w:cs="Arial"/>
          <w:sz w:val="24"/>
          <w:szCs w:val="24"/>
          <w:lang w:val="sr-Cyrl-RS"/>
        </w:rPr>
      </w:pPr>
      <w:r>
        <w:rPr>
          <w:rFonts w:cs="Arial"/>
          <w:sz w:val="24"/>
          <w:szCs w:val="24"/>
          <w:lang w:val="sr-Cyrl-RS"/>
        </w:rPr>
        <w:t>Предавање на тему „70. година победе на фашизмом”</w:t>
      </w:r>
    </w:p>
    <w:p w:rsidR="00794207" w:rsidRDefault="00794207" w:rsidP="00794207">
      <w:pPr>
        <w:pStyle w:val="Pasussalistom"/>
        <w:numPr>
          <w:ilvl w:val="0"/>
          <w:numId w:val="1"/>
        </w:numPr>
        <w:jc w:val="both"/>
        <w:rPr>
          <w:rFonts w:cs="Arial"/>
          <w:sz w:val="24"/>
          <w:szCs w:val="24"/>
          <w:lang w:val="sr-Cyrl-RS"/>
        </w:rPr>
      </w:pPr>
      <w:r>
        <w:rPr>
          <w:rFonts w:cs="Arial"/>
          <w:sz w:val="24"/>
          <w:szCs w:val="24"/>
          <w:lang w:val="sr-Cyrl-RS"/>
        </w:rPr>
        <w:t>Пролећни конкурс на тему „Кад би јастуци проговорили о томе шта неко сања и крије” М. Антић</w:t>
      </w:r>
    </w:p>
    <w:p w:rsidR="00794207" w:rsidRDefault="00794207" w:rsidP="00794207">
      <w:pPr>
        <w:pStyle w:val="Pasussalistom"/>
        <w:numPr>
          <w:ilvl w:val="0"/>
          <w:numId w:val="1"/>
        </w:numPr>
        <w:jc w:val="both"/>
        <w:rPr>
          <w:rFonts w:cs="Arial"/>
          <w:sz w:val="24"/>
          <w:szCs w:val="24"/>
          <w:lang w:val="sr-Cyrl-RS"/>
        </w:rPr>
      </w:pPr>
      <w:r>
        <w:rPr>
          <w:rFonts w:cs="Arial"/>
          <w:sz w:val="24"/>
          <w:szCs w:val="24"/>
          <w:lang w:val="sr-Cyrl-RS"/>
        </w:rPr>
        <w:t>Енглеско вече</w:t>
      </w:r>
    </w:p>
    <w:p w:rsidR="00794207" w:rsidRDefault="00794207" w:rsidP="00794207">
      <w:pPr>
        <w:pStyle w:val="Pasussalistom"/>
        <w:numPr>
          <w:ilvl w:val="0"/>
          <w:numId w:val="1"/>
        </w:numPr>
        <w:jc w:val="both"/>
        <w:rPr>
          <w:rFonts w:cs="Arial"/>
          <w:sz w:val="24"/>
          <w:szCs w:val="24"/>
          <w:lang w:val="sr-Cyrl-RS"/>
        </w:rPr>
      </w:pPr>
      <w:r>
        <w:rPr>
          <w:rFonts w:cs="Arial"/>
          <w:sz w:val="24"/>
          <w:szCs w:val="24"/>
          <w:lang w:val="sr-Cyrl-RS"/>
        </w:rPr>
        <w:t>Промоција издања књига Завода за уџбенике</w:t>
      </w:r>
    </w:p>
    <w:p w:rsidR="00794207" w:rsidRDefault="00794207" w:rsidP="00794207">
      <w:pPr>
        <w:pStyle w:val="Pasussalistom"/>
        <w:numPr>
          <w:ilvl w:val="0"/>
          <w:numId w:val="1"/>
        </w:numPr>
        <w:jc w:val="both"/>
        <w:rPr>
          <w:rFonts w:cs="Arial"/>
          <w:sz w:val="24"/>
          <w:szCs w:val="24"/>
          <w:lang w:val="sr-Cyrl-RS"/>
        </w:rPr>
      </w:pPr>
      <w:r>
        <w:rPr>
          <w:rFonts w:cs="Arial"/>
          <w:sz w:val="24"/>
          <w:szCs w:val="24"/>
          <w:lang w:val="sr-Cyrl-RS"/>
        </w:rPr>
        <w:t>47. Фестивал поезије младих књижевни сусрети са Рајком Ногом, Јованом Делићем, Милисавом Савићем, Милетом А. Ивковим, финалистима 47. фестивала</w:t>
      </w:r>
    </w:p>
    <w:p w:rsidR="00F028EA" w:rsidRDefault="00F028EA" w:rsidP="00794207">
      <w:pPr>
        <w:pStyle w:val="Pasussalistom"/>
        <w:numPr>
          <w:ilvl w:val="0"/>
          <w:numId w:val="1"/>
        </w:numPr>
        <w:jc w:val="both"/>
        <w:rPr>
          <w:rFonts w:cs="Arial"/>
          <w:sz w:val="24"/>
          <w:szCs w:val="24"/>
          <w:lang w:val="sr-Cyrl-RS"/>
        </w:rPr>
      </w:pPr>
      <w:r>
        <w:rPr>
          <w:rFonts w:cs="Arial"/>
          <w:sz w:val="24"/>
          <w:szCs w:val="24"/>
          <w:lang w:val="sr-Cyrl-RS"/>
        </w:rPr>
        <w:t>Удружење Црногораца – поетско-ликова изложба (Змајево)</w:t>
      </w:r>
    </w:p>
    <w:p w:rsidR="00F028EA" w:rsidRDefault="00F028EA" w:rsidP="00794207">
      <w:pPr>
        <w:pStyle w:val="Pasussalistom"/>
        <w:numPr>
          <w:ilvl w:val="0"/>
          <w:numId w:val="1"/>
        </w:numPr>
        <w:jc w:val="both"/>
        <w:rPr>
          <w:rFonts w:cs="Arial"/>
          <w:sz w:val="24"/>
          <w:szCs w:val="24"/>
          <w:lang w:val="sr-Cyrl-RS"/>
        </w:rPr>
      </w:pPr>
      <w:r>
        <w:rPr>
          <w:rFonts w:cs="Arial"/>
          <w:sz w:val="24"/>
          <w:szCs w:val="24"/>
          <w:lang w:val="sr-Cyrl-RS"/>
        </w:rPr>
        <w:t>Промоција романа „Чекајући Јулију” Б. Ивановића</w:t>
      </w:r>
      <w:r w:rsidR="00491148">
        <w:rPr>
          <w:rFonts w:cs="Arial"/>
          <w:sz w:val="24"/>
          <w:szCs w:val="24"/>
          <w:lang w:val="sr-Cyrl-RS"/>
        </w:rPr>
        <w:t xml:space="preserve"> (Змајево)</w:t>
      </w:r>
    </w:p>
    <w:p w:rsidR="00794207" w:rsidRPr="00794207" w:rsidRDefault="00794207" w:rsidP="00794207">
      <w:pPr>
        <w:ind w:left="60"/>
        <w:jc w:val="both"/>
        <w:rPr>
          <w:rFonts w:cs="Arial"/>
          <w:sz w:val="24"/>
          <w:szCs w:val="24"/>
          <w:u w:val="single"/>
          <w:lang w:val="sr-Cyrl-RS"/>
        </w:rPr>
      </w:pPr>
      <w:r w:rsidRPr="00794207">
        <w:rPr>
          <w:rFonts w:cs="Arial"/>
          <w:sz w:val="24"/>
          <w:szCs w:val="24"/>
          <w:u w:val="single"/>
          <w:lang w:val="sr-Cyrl-RS"/>
        </w:rPr>
        <w:t>Јун</w:t>
      </w:r>
    </w:p>
    <w:p w:rsidR="00794207" w:rsidRDefault="00794207" w:rsidP="00794207">
      <w:pPr>
        <w:pStyle w:val="Pasussalistom"/>
        <w:numPr>
          <w:ilvl w:val="0"/>
          <w:numId w:val="1"/>
        </w:numPr>
        <w:jc w:val="both"/>
        <w:rPr>
          <w:rFonts w:cs="Arial"/>
          <w:sz w:val="24"/>
          <w:szCs w:val="24"/>
          <w:lang w:val="sr-Cyrl-RS"/>
        </w:rPr>
      </w:pPr>
      <w:r>
        <w:rPr>
          <w:rFonts w:cs="Arial"/>
          <w:sz w:val="24"/>
          <w:szCs w:val="24"/>
          <w:lang w:val="sr-Cyrl-RS"/>
        </w:rPr>
        <w:t>Откуп књига</w:t>
      </w:r>
    </w:p>
    <w:p w:rsidR="00794207" w:rsidRDefault="00794207" w:rsidP="00794207">
      <w:pPr>
        <w:pStyle w:val="Pasussalistom"/>
        <w:numPr>
          <w:ilvl w:val="0"/>
          <w:numId w:val="1"/>
        </w:numPr>
        <w:jc w:val="both"/>
        <w:rPr>
          <w:rFonts w:cs="Arial"/>
          <w:sz w:val="24"/>
          <w:szCs w:val="24"/>
          <w:lang w:val="sr-Cyrl-RS"/>
        </w:rPr>
      </w:pPr>
      <w:r>
        <w:rPr>
          <w:rFonts w:cs="Arial"/>
          <w:sz w:val="24"/>
          <w:szCs w:val="24"/>
          <w:lang w:val="sr-Cyrl-RS"/>
        </w:rPr>
        <w:t>Посета делегације новопазарске библиотеке</w:t>
      </w:r>
    </w:p>
    <w:p w:rsidR="00794207" w:rsidRDefault="00794207" w:rsidP="00794207">
      <w:pPr>
        <w:pStyle w:val="Pasussalistom"/>
        <w:numPr>
          <w:ilvl w:val="0"/>
          <w:numId w:val="1"/>
        </w:numPr>
        <w:jc w:val="both"/>
        <w:rPr>
          <w:rFonts w:cs="Arial"/>
          <w:sz w:val="24"/>
          <w:szCs w:val="24"/>
          <w:lang w:val="sr-Cyrl-RS"/>
        </w:rPr>
      </w:pPr>
      <w:r>
        <w:rPr>
          <w:rFonts w:cs="Arial"/>
          <w:sz w:val="24"/>
          <w:szCs w:val="24"/>
          <w:lang w:val="sr-Cyrl-RS"/>
        </w:rPr>
        <w:t>Ревизија (15. јун – 31. јул)</w:t>
      </w:r>
    </w:p>
    <w:p w:rsidR="00794207" w:rsidRPr="00794207" w:rsidRDefault="00794207" w:rsidP="00794207">
      <w:pPr>
        <w:ind w:left="60"/>
        <w:jc w:val="both"/>
        <w:rPr>
          <w:rFonts w:cs="Arial"/>
          <w:sz w:val="24"/>
          <w:szCs w:val="24"/>
          <w:u w:val="single"/>
          <w:lang w:val="sr-Cyrl-RS"/>
        </w:rPr>
      </w:pPr>
      <w:r w:rsidRPr="00794207">
        <w:rPr>
          <w:rFonts w:cs="Arial"/>
          <w:sz w:val="24"/>
          <w:szCs w:val="24"/>
          <w:u w:val="single"/>
          <w:lang w:val="sr-Cyrl-RS"/>
        </w:rPr>
        <w:t>Јул</w:t>
      </w:r>
    </w:p>
    <w:p w:rsidR="00794207" w:rsidRDefault="00794207" w:rsidP="00794207">
      <w:pPr>
        <w:pStyle w:val="Pasussalistom"/>
        <w:numPr>
          <w:ilvl w:val="0"/>
          <w:numId w:val="1"/>
        </w:numPr>
        <w:jc w:val="both"/>
        <w:rPr>
          <w:rFonts w:cs="Arial"/>
          <w:sz w:val="24"/>
          <w:szCs w:val="24"/>
          <w:lang w:val="sr-Cyrl-RS"/>
        </w:rPr>
      </w:pPr>
      <w:r>
        <w:rPr>
          <w:rFonts w:cs="Arial"/>
          <w:sz w:val="24"/>
          <w:szCs w:val="24"/>
          <w:lang w:val="sr-Cyrl-RS"/>
        </w:rPr>
        <w:t>Ревизија (15. јун – 31. јул)</w:t>
      </w:r>
    </w:p>
    <w:p w:rsidR="00794207" w:rsidRDefault="006F0FD1" w:rsidP="00794207">
      <w:pPr>
        <w:pStyle w:val="Pasussalistom"/>
        <w:ind w:left="420"/>
        <w:jc w:val="both"/>
        <w:rPr>
          <w:rFonts w:cs="Arial"/>
          <w:sz w:val="24"/>
          <w:szCs w:val="24"/>
          <w:lang w:val="sr-Cyrl-RS"/>
        </w:rPr>
      </w:pPr>
      <w:r>
        <w:rPr>
          <w:rFonts w:cs="Arial"/>
          <w:sz w:val="24"/>
          <w:szCs w:val="24"/>
          <w:lang w:val="sr-Cyrl-RS"/>
        </w:rPr>
        <w:t>(Обухваћен стручни фонд, беле</w:t>
      </w:r>
      <w:r w:rsidR="00A574F0">
        <w:rPr>
          <w:rFonts w:cs="Arial"/>
          <w:sz w:val="24"/>
          <w:szCs w:val="24"/>
          <w:lang w:val="sr-Cyrl-RS"/>
        </w:rPr>
        <w:t>тристика</w:t>
      </w:r>
      <w:r w:rsidR="00794207">
        <w:rPr>
          <w:rFonts w:cs="Arial"/>
          <w:sz w:val="24"/>
          <w:szCs w:val="24"/>
          <w:lang w:val="sr-Cyrl-RS"/>
        </w:rPr>
        <w:t>, фонд на мађарском језику</w:t>
      </w:r>
      <w:r w:rsidR="00A574F0">
        <w:rPr>
          <w:rFonts w:cs="Arial"/>
          <w:sz w:val="24"/>
          <w:szCs w:val="24"/>
          <w:lang w:val="sr-Cyrl-RS"/>
        </w:rPr>
        <w:t>,</w:t>
      </w:r>
      <w:r w:rsidR="00794207">
        <w:rPr>
          <w:rFonts w:cs="Arial"/>
          <w:sz w:val="24"/>
          <w:szCs w:val="24"/>
          <w:lang w:val="sr-Cyrl-RS"/>
        </w:rPr>
        <w:t xml:space="preserve"> </w:t>
      </w:r>
      <w:r w:rsidR="00A574F0">
        <w:rPr>
          <w:rFonts w:cs="Arial"/>
          <w:sz w:val="24"/>
          <w:szCs w:val="24"/>
          <w:lang w:val="sr-Cyrl-RS"/>
        </w:rPr>
        <w:t xml:space="preserve">фонд на русинском </w:t>
      </w:r>
      <w:r w:rsidR="00794207">
        <w:rPr>
          <w:rFonts w:cs="Arial"/>
          <w:sz w:val="24"/>
          <w:szCs w:val="24"/>
          <w:lang w:val="sr-Cyrl-RS"/>
        </w:rPr>
        <w:t>и уникатни фонт</w:t>
      </w:r>
      <w:r w:rsidR="00A574F0">
        <w:rPr>
          <w:rFonts w:cs="Arial"/>
          <w:sz w:val="24"/>
          <w:szCs w:val="24"/>
          <w:lang w:val="sr-Cyrl-RS"/>
        </w:rPr>
        <w:t>. Део отписаних књига је поклоњен библиотеци у Перлезу а део затворској библиотеци у Сомбору. Остатак оштећених књига је рециклиран.)</w:t>
      </w:r>
    </w:p>
    <w:p w:rsidR="008E21A5" w:rsidRDefault="008E21A5" w:rsidP="008E21A5">
      <w:pPr>
        <w:pStyle w:val="Pasussalistom"/>
        <w:numPr>
          <w:ilvl w:val="0"/>
          <w:numId w:val="1"/>
        </w:numPr>
        <w:jc w:val="both"/>
        <w:rPr>
          <w:rFonts w:cs="Arial"/>
          <w:sz w:val="24"/>
          <w:szCs w:val="24"/>
          <w:lang w:val="sr-Cyrl-RS"/>
        </w:rPr>
      </w:pPr>
      <w:r>
        <w:rPr>
          <w:rFonts w:cs="Arial"/>
          <w:sz w:val="24"/>
          <w:szCs w:val="24"/>
          <w:lang w:val="sr-Cyrl-RS"/>
        </w:rPr>
        <w:t>Изложба фотографија поводом 25. година од оснивања КУД „Жетва” (Куцура)</w:t>
      </w:r>
    </w:p>
    <w:p w:rsidR="00773CFD" w:rsidRPr="00773CFD" w:rsidRDefault="00773CFD" w:rsidP="00773CFD">
      <w:pPr>
        <w:jc w:val="both"/>
        <w:rPr>
          <w:rFonts w:cs="Arial"/>
          <w:sz w:val="24"/>
          <w:szCs w:val="24"/>
          <w:u w:val="single"/>
          <w:lang w:val="sr-Cyrl-RS"/>
        </w:rPr>
      </w:pPr>
      <w:r w:rsidRPr="00773CFD">
        <w:rPr>
          <w:rFonts w:cs="Arial"/>
          <w:sz w:val="24"/>
          <w:szCs w:val="24"/>
          <w:u w:val="single"/>
          <w:lang w:val="sr-Cyrl-RS"/>
        </w:rPr>
        <w:t>Август</w:t>
      </w:r>
    </w:p>
    <w:p w:rsidR="00773CFD" w:rsidRDefault="00773CFD" w:rsidP="00773CFD">
      <w:pPr>
        <w:pStyle w:val="Pasussalistom"/>
        <w:numPr>
          <w:ilvl w:val="0"/>
          <w:numId w:val="1"/>
        </w:numPr>
        <w:jc w:val="both"/>
        <w:rPr>
          <w:rFonts w:cs="Arial"/>
          <w:sz w:val="24"/>
          <w:szCs w:val="24"/>
          <w:lang w:val="sr-Cyrl-RS"/>
        </w:rPr>
      </w:pPr>
      <w:r>
        <w:rPr>
          <w:rFonts w:cs="Arial"/>
          <w:sz w:val="24"/>
          <w:szCs w:val="24"/>
          <w:lang w:val="sr-Cyrl-RS"/>
        </w:rPr>
        <w:t xml:space="preserve">Промоција монографије „Чувар вири и јазика и </w:t>
      </w:r>
      <w:r w:rsidR="006F0FD1">
        <w:rPr>
          <w:rFonts w:cs="Arial"/>
          <w:sz w:val="24"/>
          <w:szCs w:val="24"/>
          <w:lang w:val="sr-Cyrl-RS"/>
        </w:rPr>
        <w:t>Р</w:t>
      </w:r>
      <w:r>
        <w:rPr>
          <w:rFonts w:cs="Arial"/>
          <w:sz w:val="24"/>
          <w:szCs w:val="24"/>
          <w:lang w:val="sr-Cyrl-RS"/>
        </w:rPr>
        <w:t>усково народа” (Куцура)</w:t>
      </w:r>
    </w:p>
    <w:p w:rsidR="00773CFD" w:rsidRPr="00773CFD" w:rsidRDefault="00773CFD" w:rsidP="00773CFD">
      <w:pPr>
        <w:ind w:left="60"/>
        <w:jc w:val="both"/>
        <w:rPr>
          <w:rFonts w:cs="Arial"/>
          <w:sz w:val="24"/>
          <w:szCs w:val="24"/>
          <w:lang w:val="sr-Cyrl-RS"/>
        </w:rPr>
      </w:pPr>
    </w:p>
    <w:p w:rsidR="00794207" w:rsidRPr="00A574F0" w:rsidRDefault="00902353" w:rsidP="00794207">
      <w:pPr>
        <w:ind w:left="60"/>
        <w:jc w:val="both"/>
        <w:rPr>
          <w:rFonts w:cs="Arial"/>
          <w:sz w:val="24"/>
          <w:szCs w:val="24"/>
          <w:u w:val="single"/>
          <w:lang w:val="sr-Cyrl-RS"/>
        </w:rPr>
      </w:pPr>
      <w:r>
        <w:rPr>
          <w:rFonts w:cs="Arial"/>
          <w:sz w:val="24"/>
          <w:szCs w:val="24"/>
          <w:u w:val="single"/>
          <w:lang w:val="sr-Cyrl-RS"/>
        </w:rPr>
        <w:t>Септембар</w:t>
      </w:r>
    </w:p>
    <w:p w:rsidR="00A574F0" w:rsidRDefault="00902353" w:rsidP="00A574F0">
      <w:pPr>
        <w:pStyle w:val="Pasussalistom"/>
        <w:numPr>
          <w:ilvl w:val="0"/>
          <w:numId w:val="1"/>
        </w:numPr>
        <w:jc w:val="both"/>
        <w:rPr>
          <w:rFonts w:cs="Arial"/>
          <w:sz w:val="24"/>
          <w:szCs w:val="24"/>
          <w:lang w:val="sr-Cyrl-RS"/>
        </w:rPr>
      </w:pPr>
      <w:r>
        <w:rPr>
          <w:rFonts w:cs="Arial"/>
          <w:sz w:val="24"/>
          <w:szCs w:val="24"/>
          <w:lang w:val="sr-Cyrl-RS"/>
        </w:rPr>
        <w:t>Предавање на тему „Препознајмо и спречимо дикриминацију у спорту”</w:t>
      </w:r>
    </w:p>
    <w:p w:rsidR="00902353" w:rsidRDefault="00902353" w:rsidP="00A574F0">
      <w:pPr>
        <w:pStyle w:val="Pasussalistom"/>
        <w:numPr>
          <w:ilvl w:val="0"/>
          <w:numId w:val="1"/>
        </w:numPr>
        <w:jc w:val="both"/>
        <w:rPr>
          <w:rFonts w:cs="Arial"/>
          <w:sz w:val="24"/>
          <w:szCs w:val="24"/>
          <w:lang w:val="sr-Cyrl-RS"/>
        </w:rPr>
      </w:pPr>
      <w:r>
        <w:rPr>
          <w:rFonts w:cs="Arial"/>
          <w:sz w:val="24"/>
          <w:szCs w:val="24"/>
          <w:lang w:val="sr-Cyrl-RS"/>
        </w:rPr>
        <w:t>Јавни час са ученицима Гимназије</w:t>
      </w:r>
    </w:p>
    <w:p w:rsidR="00902353" w:rsidRPr="00902353" w:rsidRDefault="00902353" w:rsidP="00902353">
      <w:pPr>
        <w:ind w:left="60"/>
        <w:jc w:val="both"/>
        <w:rPr>
          <w:rFonts w:cs="Arial"/>
          <w:sz w:val="24"/>
          <w:szCs w:val="24"/>
          <w:u w:val="single"/>
          <w:lang w:val="sr-Cyrl-RS"/>
        </w:rPr>
      </w:pPr>
      <w:r w:rsidRPr="00902353">
        <w:rPr>
          <w:rFonts w:cs="Arial"/>
          <w:sz w:val="24"/>
          <w:szCs w:val="24"/>
          <w:u w:val="single"/>
          <w:lang w:val="sr-Cyrl-RS"/>
        </w:rPr>
        <w:t>Октобар</w:t>
      </w:r>
    </w:p>
    <w:p w:rsidR="00902353" w:rsidRDefault="00902353" w:rsidP="00902353">
      <w:pPr>
        <w:pStyle w:val="Pasussalistom"/>
        <w:numPr>
          <w:ilvl w:val="0"/>
          <w:numId w:val="1"/>
        </w:numPr>
        <w:jc w:val="both"/>
        <w:rPr>
          <w:rFonts w:cs="Arial"/>
          <w:sz w:val="24"/>
          <w:szCs w:val="24"/>
          <w:lang w:val="sr-Cyrl-RS"/>
        </w:rPr>
      </w:pPr>
      <w:r>
        <w:rPr>
          <w:rFonts w:cs="Arial"/>
          <w:sz w:val="24"/>
          <w:szCs w:val="24"/>
          <w:lang w:val="sr-Cyrl-RS"/>
        </w:rPr>
        <w:t>Књижевно вече посвећено Бранку Ћопићу. Учествовали: академик Светозар Кољевић и проф. др Јован Љуштановић</w:t>
      </w:r>
    </w:p>
    <w:p w:rsidR="00902353" w:rsidRDefault="00902353" w:rsidP="00902353">
      <w:pPr>
        <w:pStyle w:val="Pasussalistom"/>
        <w:numPr>
          <w:ilvl w:val="0"/>
          <w:numId w:val="1"/>
        </w:numPr>
        <w:jc w:val="both"/>
        <w:rPr>
          <w:rFonts w:cs="Arial"/>
          <w:sz w:val="24"/>
          <w:szCs w:val="24"/>
          <w:lang w:val="sr-Cyrl-RS"/>
        </w:rPr>
      </w:pPr>
      <w:r>
        <w:rPr>
          <w:rFonts w:cs="Arial"/>
          <w:sz w:val="24"/>
          <w:szCs w:val="24"/>
          <w:lang w:val="sr-Cyrl-RS"/>
        </w:rPr>
        <w:lastRenderedPageBreak/>
        <w:t>Упис чланова поводом месеца књиге (50% попуста за одрасле)</w:t>
      </w:r>
    </w:p>
    <w:p w:rsidR="00902353" w:rsidRDefault="00902353" w:rsidP="00902353">
      <w:pPr>
        <w:pStyle w:val="Pasussalistom"/>
        <w:numPr>
          <w:ilvl w:val="0"/>
          <w:numId w:val="1"/>
        </w:numPr>
        <w:jc w:val="both"/>
        <w:rPr>
          <w:rFonts w:cs="Arial"/>
          <w:sz w:val="24"/>
          <w:szCs w:val="24"/>
          <w:lang w:val="sr-Cyrl-RS"/>
        </w:rPr>
      </w:pPr>
      <w:r>
        <w:rPr>
          <w:rFonts w:cs="Arial"/>
          <w:sz w:val="24"/>
          <w:szCs w:val="24"/>
          <w:lang w:val="sr-Cyrl-RS"/>
        </w:rPr>
        <w:t xml:space="preserve">Дечија недеља, заједнички конкурс КЦ Врбаса, библиотеке и </w:t>
      </w:r>
      <w:r w:rsidR="00A378A4">
        <w:rPr>
          <w:rFonts w:cs="Arial"/>
          <w:sz w:val="24"/>
          <w:szCs w:val="24"/>
          <w:lang w:val="sr-Cyrl-RS"/>
        </w:rPr>
        <w:t>О</w:t>
      </w:r>
      <w:r>
        <w:rPr>
          <w:rFonts w:cs="Arial"/>
          <w:sz w:val="24"/>
          <w:szCs w:val="24"/>
          <w:lang w:val="sr-Cyrl-RS"/>
        </w:rPr>
        <w:t>пштине Врбас под називом „Подршка породици, најбоља подршка деци”</w:t>
      </w:r>
    </w:p>
    <w:p w:rsidR="00902353" w:rsidRDefault="00902353" w:rsidP="00902353">
      <w:pPr>
        <w:pStyle w:val="Pasussalistom"/>
        <w:numPr>
          <w:ilvl w:val="0"/>
          <w:numId w:val="1"/>
        </w:numPr>
        <w:jc w:val="both"/>
        <w:rPr>
          <w:rFonts w:cs="Arial"/>
          <w:sz w:val="24"/>
          <w:szCs w:val="24"/>
          <w:lang w:val="sr-Cyrl-RS"/>
        </w:rPr>
      </w:pPr>
      <w:r>
        <w:rPr>
          <w:rFonts w:cs="Arial"/>
          <w:sz w:val="24"/>
          <w:szCs w:val="24"/>
          <w:lang w:val="sr-Cyrl-RS"/>
        </w:rPr>
        <w:t>Програми за децу у оквиру бесплатног уписа деце у св</w:t>
      </w:r>
      <w:r w:rsidR="003D58A5">
        <w:rPr>
          <w:rFonts w:cs="Arial"/>
          <w:sz w:val="24"/>
          <w:szCs w:val="24"/>
          <w:lang w:val="sr-Cyrl-RS"/>
        </w:rPr>
        <w:t>и</w:t>
      </w:r>
      <w:r>
        <w:rPr>
          <w:rFonts w:cs="Arial"/>
          <w:sz w:val="24"/>
          <w:szCs w:val="24"/>
          <w:lang w:val="sr-Cyrl-RS"/>
        </w:rPr>
        <w:t>м одељењима. Гости: Роберт Такарич, Тоде Николетић и Веселин Милићевић</w:t>
      </w:r>
    </w:p>
    <w:p w:rsidR="0010630F" w:rsidRDefault="0010630F" w:rsidP="00902353">
      <w:pPr>
        <w:pStyle w:val="Pasussalistom"/>
        <w:numPr>
          <w:ilvl w:val="0"/>
          <w:numId w:val="1"/>
        </w:numPr>
        <w:jc w:val="both"/>
        <w:rPr>
          <w:rFonts w:cs="Arial"/>
          <w:sz w:val="24"/>
          <w:szCs w:val="24"/>
          <w:lang w:val="sr-Cyrl-RS"/>
        </w:rPr>
      </w:pPr>
      <w:r>
        <w:rPr>
          <w:rFonts w:cs="Arial"/>
          <w:sz w:val="24"/>
          <w:szCs w:val="24"/>
          <w:lang w:val="sr-Cyrl-RS"/>
        </w:rPr>
        <w:t>Сећање на Слободана Елезовића и постхумна промоција његове</w:t>
      </w:r>
      <w:r w:rsidR="00E4256B">
        <w:rPr>
          <w:rFonts w:cs="Arial"/>
          <w:sz w:val="24"/>
          <w:szCs w:val="24"/>
          <w:lang w:val="sr-Cyrl-RS"/>
        </w:rPr>
        <w:t xml:space="preserve"> </w:t>
      </w:r>
      <w:r>
        <w:rPr>
          <w:rFonts w:cs="Arial"/>
          <w:sz w:val="24"/>
          <w:szCs w:val="24"/>
          <w:lang w:val="sr-Cyrl-RS"/>
        </w:rPr>
        <w:t>књиге „Филмски театар или театарски филм” у сарадњи са КЦ Врбаса</w:t>
      </w:r>
    </w:p>
    <w:p w:rsidR="00902353" w:rsidRDefault="00902353" w:rsidP="00902353">
      <w:pPr>
        <w:pStyle w:val="Pasussalistom"/>
        <w:numPr>
          <w:ilvl w:val="0"/>
          <w:numId w:val="1"/>
        </w:numPr>
        <w:jc w:val="both"/>
        <w:rPr>
          <w:rFonts w:cs="Arial"/>
          <w:sz w:val="24"/>
          <w:szCs w:val="24"/>
          <w:lang w:val="sr-Cyrl-RS"/>
        </w:rPr>
      </w:pPr>
      <w:r>
        <w:rPr>
          <w:rFonts w:cs="Arial"/>
          <w:sz w:val="24"/>
          <w:szCs w:val="24"/>
          <w:lang w:val="sr-Cyrl-RS"/>
        </w:rPr>
        <w:t>Посета Сајму књига у Београду</w:t>
      </w:r>
    </w:p>
    <w:p w:rsidR="00902353" w:rsidRPr="00902353" w:rsidRDefault="00902353" w:rsidP="00902353">
      <w:pPr>
        <w:ind w:left="60"/>
        <w:jc w:val="both"/>
        <w:rPr>
          <w:rFonts w:cs="Arial"/>
          <w:sz w:val="24"/>
          <w:szCs w:val="24"/>
          <w:u w:val="single"/>
          <w:lang w:val="sr-Cyrl-RS"/>
        </w:rPr>
      </w:pPr>
      <w:r w:rsidRPr="00902353">
        <w:rPr>
          <w:rFonts w:cs="Arial"/>
          <w:sz w:val="24"/>
          <w:szCs w:val="24"/>
          <w:u w:val="single"/>
          <w:lang w:val="sr-Cyrl-RS"/>
        </w:rPr>
        <w:t>Новембар</w:t>
      </w:r>
    </w:p>
    <w:p w:rsidR="00794207" w:rsidRDefault="00DC1BB8" w:rsidP="00DC1BB8">
      <w:pPr>
        <w:pStyle w:val="Pasussalistom"/>
        <w:numPr>
          <w:ilvl w:val="0"/>
          <w:numId w:val="1"/>
        </w:numPr>
        <w:jc w:val="both"/>
        <w:rPr>
          <w:rFonts w:cs="Arial"/>
          <w:sz w:val="24"/>
          <w:szCs w:val="24"/>
          <w:lang w:val="sr-Cyrl-RS"/>
        </w:rPr>
      </w:pPr>
      <w:r>
        <w:rPr>
          <w:rFonts w:cs="Arial"/>
          <w:sz w:val="24"/>
          <w:szCs w:val="24"/>
          <w:lang w:val="sr-Cyrl-RS"/>
        </w:rPr>
        <w:t>Промоција књиге „Шором, средом” Боре Отића</w:t>
      </w:r>
    </w:p>
    <w:p w:rsidR="007C35D6" w:rsidRDefault="007C35D6" w:rsidP="00DC1BB8">
      <w:pPr>
        <w:pStyle w:val="Pasussalistom"/>
        <w:numPr>
          <w:ilvl w:val="0"/>
          <w:numId w:val="1"/>
        </w:numPr>
        <w:jc w:val="both"/>
        <w:rPr>
          <w:rFonts w:cs="Arial"/>
          <w:sz w:val="24"/>
          <w:szCs w:val="24"/>
          <w:lang w:val="sr-Cyrl-RS"/>
        </w:rPr>
      </w:pPr>
      <w:r>
        <w:rPr>
          <w:rFonts w:cs="Arial"/>
          <w:sz w:val="24"/>
          <w:szCs w:val="24"/>
          <w:lang w:val="sr-Cyrl-RS"/>
        </w:rPr>
        <w:t>Јесењи ликовни и литерарни конкурс на тему „Нећеш ми веровати” у току</w:t>
      </w:r>
    </w:p>
    <w:p w:rsidR="0010630F" w:rsidRDefault="0010630F" w:rsidP="0010630F">
      <w:pPr>
        <w:jc w:val="both"/>
        <w:rPr>
          <w:rFonts w:cs="Arial"/>
          <w:sz w:val="24"/>
          <w:szCs w:val="24"/>
          <w:lang w:val="sr-Cyrl-RS"/>
        </w:rPr>
      </w:pPr>
    </w:p>
    <w:p w:rsidR="0010630F" w:rsidRDefault="0010630F" w:rsidP="0010630F">
      <w:pPr>
        <w:jc w:val="both"/>
        <w:rPr>
          <w:rFonts w:cs="Arial"/>
          <w:sz w:val="24"/>
          <w:szCs w:val="24"/>
          <w:lang w:val="sr-Cyrl-RS"/>
        </w:rPr>
      </w:pPr>
    </w:p>
    <w:p w:rsidR="0010630F" w:rsidRPr="0010630F" w:rsidRDefault="0010630F" w:rsidP="0010630F">
      <w:pPr>
        <w:jc w:val="both"/>
        <w:rPr>
          <w:rFonts w:cs="Arial"/>
          <w:sz w:val="24"/>
          <w:szCs w:val="24"/>
          <w:lang w:val="sr-Cyrl-RS"/>
        </w:rPr>
      </w:pPr>
      <w:r>
        <w:rPr>
          <w:rFonts w:cs="Arial"/>
          <w:sz w:val="24"/>
          <w:szCs w:val="24"/>
          <w:lang w:val="sr-Cyrl-RS"/>
        </w:rPr>
        <w:t>До краја године је плану да се одржи промоција нове књиге песама Ђорђа Сладоја, посета дечијег писца Роберта Такарича у биоскопу за пете и шесте разреде свих основних школа у Врбасу, промоција књиге прича глумца Лазара Ристовског, промоција књиге прича Батрића Ћаловића…</w:t>
      </w:r>
    </w:p>
    <w:p w:rsidR="007C35D6" w:rsidRPr="00BD1212" w:rsidRDefault="007C35D6" w:rsidP="00BD1212">
      <w:pPr>
        <w:ind w:left="60"/>
        <w:jc w:val="both"/>
        <w:rPr>
          <w:rFonts w:cs="Arial"/>
          <w:sz w:val="24"/>
          <w:szCs w:val="24"/>
          <w:lang w:val="sr-Cyrl-RS"/>
        </w:rPr>
      </w:pPr>
    </w:p>
    <w:p w:rsidR="00515734" w:rsidRPr="00794207" w:rsidRDefault="00515734" w:rsidP="00794207">
      <w:pPr>
        <w:ind w:left="60"/>
        <w:jc w:val="both"/>
        <w:rPr>
          <w:rFonts w:cs="Arial"/>
          <w:sz w:val="24"/>
          <w:szCs w:val="24"/>
          <w:lang w:val="sr-Cyrl-RS"/>
        </w:rPr>
      </w:pPr>
      <w:r w:rsidRPr="00794207">
        <w:rPr>
          <w:rFonts w:cs="Arial"/>
          <w:sz w:val="24"/>
          <w:szCs w:val="24"/>
          <w:lang w:val="sr-Cyrl-RS"/>
        </w:rPr>
        <w:t xml:space="preserve"> </w:t>
      </w:r>
    </w:p>
    <w:p w:rsidR="00515734" w:rsidRPr="00515734" w:rsidRDefault="00515734" w:rsidP="00515734">
      <w:pPr>
        <w:jc w:val="both"/>
        <w:rPr>
          <w:rFonts w:cs="Arial"/>
          <w:sz w:val="24"/>
          <w:szCs w:val="24"/>
          <w:lang w:val="sr-Cyrl-RS"/>
        </w:rPr>
      </w:pPr>
    </w:p>
    <w:sectPr w:rsidR="00515734" w:rsidRPr="0051573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59B1352"/>
    <w:multiLevelType w:val="hybridMultilevel"/>
    <w:tmpl w:val="639259B2"/>
    <w:lvl w:ilvl="0" w:tplc="6A606CD4">
      <w:numFmt w:val="bullet"/>
      <w:lvlText w:val="-"/>
      <w:lvlJc w:val="left"/>
      <w:pPr>
        <w:ind w:left="4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5734"/>
    <w:rsid w:val="0010630F"/>
    <w:rsid w:val="001655EE"/>
    <w:rsid w:val="00263822"/>
    <w:rsid w:val="002F1539"/>
    <w:rsid w:val="003004EC"/>
    <w:rsid w:val="003D58A5"/>
    <w:rsid w:val="00491148"/>
    <w:rsid w:val="004F24E1"/>
    <w:rsid w:val="00515734"/>
    <w:rsid w:val="005B31E6"/>
    <w:rsid w:val="00637942"/>
    <w:rsid w:val="006F0FD1"/>
    <w:rsid w:val="00773CFD"/>
    <w:rsid w:val="00794207"/>
    <w:rsid w:val="007C35D6"/>
    <w:rsid w:val="007D3A66"/>
    <w:rsid w:val="00896D77"/>
    <w:rsid w:val="008E21A5"/>
    <w:rsid w:val="00902353"/>
    <w:rsid w:val="00963477"/>
    <w:rsid w:val="00A378A4"/>
    <w:rsid w:val="00A574F0"/>
    <w:rsid w:val="00BD1212"/>
    <w:rsid w:val="00DC1BB8"/>
    <w:rsid w:val="00E4256B"/>
    <w:rsid w:val="00F028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8C095B"/>
  <w15:chartTrackingRefBased/>
  <w15:docId w15:val="{AE42AFED-CC02-4824-8091-F52D96B090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drazumevanifontpasusa">
    <w:name w:val="Default Paragraph Font"/>
    <w:uiPriority w:val="1"/>
    <w:semiHidden/>
    <w:unhideWhenUsed/>
  </w:style>
  <w:style w:type="table" w:default="1" w:styleId="Normal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e">
    <w:name w:val="No List"/>
    <w:uiPriority w:val="99"/>
    <w:semiHidden/>
    <w:unhideWhenUsed/>
  </w:style>
  <w:style w:type="paragraph" w:styleId="Pasussalistom">
    <w:name w:val="List Paragraph"/>
    <w:basedOn w:val="Normal"/>
    <w:uiPriority w:val="34"/>
    <w:qFormat/>
    <w:rsid w:val="00515734"/>
    <w:pPr>
      <w:ind w:left="720"/>
      <w:contextualSpacing/>
    </w:pPr>
  </w:style>
  <w:style w:type="paragraph" w:styleId="Tekstubaloniu">
    <w:name w:val="Balloon Text"/>
    <w:basedOn w:val="Normal"/>
    <w:link w:val="TekstubaloniuChar"/>
    <w:uiPriority w:val="99"/>
    <w:semiHidden/>
    <w:unhideWhenUsed/>
    <w:rsid w:val="003004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ubaloniuChar">
    <w:name w:val="Tekst u balončiću Char"/>
    <w:basedOn w:val="Podrazumevanifontpasusa"/>
    <w:link w:val="Tekstubaloniu"/>
    <w:uiPriority w:val="99"/>
    <w:semiHidden/>
    <w:rsid w:val="003004E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14A5A5-201F-465A-879A-258C7C9CEF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538</Words>
  <Characters>3072</Characters>
  <Application>Microsoft Office Word</Application>
  <DocSecurity>0</DocSecurity>
  <Lines>25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Biblioteka Vrbas</dc:creator>
  <cp:keywords/>
  <dc:description/>
  <cp:lastModifiedBy>Biblioteka Vrbas</cp:lastModifiedBy>
  <cp:revision>3</cp:revision>
  <cp:lastPrinted>2015-11-06T13:20:00Z</cp:lastPrinted>
  <dcterms:created xsi:type="dcterms:W3CDTF">2015-11-06T13:29:00Z</dcterms:created>
  <dcterms:modified xsi:type="dcterms:W3CDTF">2015-11-06T13:29:00Z</dcterms:modified>
</cp:coreProperties>
</file>